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E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E3">
        <w:rPr>
          <w:rFonts w:ascii="Times New Roman" w:hAnsi="Times New Roman" w:cs="Times New Roman"/>
          <w:b/>
          <w:sz w:val="24"/>
          <w:szCs w:val="24"/>
        </w:rPr>
        <w:t>о результатах социологического исследования мнения населения Нижневартовского района о качестве муниципальных услуг, оказываемых в сфере культуры за 202</w:t>
      </w:r>
      <w:r w:rsidR="000C72F1">
        <w:rPr>
          <w:rFonts w:ascii="Times New Roman" w:hAnsi="Times New Roman" w:cs="Times New Roman"/>
          <w:b/>
          <w:sz w:val="24"/>
          <w:szCs w:val="24"/>
        </w:rPr>
        <w:t>2</w:t>
      </w:r>
      <w:r w:rsidRPr="00B144E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 xml:space="preserve">В период с </w:t>
      </w:r>
      <w:proofErr w:type="gramStart"/>
      <w:r w:rsidR="00A86FC4">
        <w:rPr>
          <w:rFonts w:ascii="Times New Roman" w:hAnsi="Times New Roman" w:cs="Times New Roman"/>
          <w:sz w:val="24"/>
          <w:szCs w:val="24"/>
        </w:rPr>
        <w:t>23</w:t>
      </w:r>
      <w:r w:rsidRPr="00B144E3">
        <w:rPr>
          <w:rFonts w:ascii="Times New Roman" w:hAnsi="Times New Roman" w:cs="Times New Roman"/>
          <w:sz w:val="24"/>
          <w:szCs w:val="24"/>
        </w:rPr>
        <w:t>.</w:t>
      </w:r>
      <w:r w:rsidR="00A86FC4">
        <w:rPr>
          <w:rFonts w:ascii="Times New Roman" w:hAnsi="Times New Roman" w:cs="Times New Roman"/>
          <w:sz w:val="24"/>
          <w:szCs w:val="24"/>
        </w:rPr>
        <w:t>11</w:t>
      </w:r>
      <w:r w:rsidRPr="00B144E3">
        <w:rPr>
          <w:rFonts w:ascii="Times New Roman" w:hAnsi="Times New Roman" w:cs="Times New Roman"/>
          <w:sz w:val="24"/>
          <w:szCs w:val="24"/>
        </w:rPr>
        <w:t>.202</w:t>
      </w:r>
      <w:r w:rsidR="0034764E">
        <w:rPr>
          <w:rFonts w:ascii="Times New Roman" w:hAnsi="Times New Roman" w:cs="Times New Roman"/>
          <w:sz w:val="24"/>
          <w:szCs w:val="24"/>
        </w:rPr>
        <w:t>2</w:t>
      </w:r>
      <w:r w:rsidRPr="00B144E3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B144E3">
        <w:rPr>
          <w:rFonts w:ascii="Times New Roman" w:hAnsi="Times New Roman" w:cs="Times New Roman"/>
          <w:sz w:val="24"/>
          <w:szCs w:val="24"/>
        </w:rPr>
        <w:t xml:space="preserve"> </w:t>
      </w:r>
      <w:r w:rsidR="00A86FC4">
        <w:rPr>
          <w:rFonts w:ascii="Times New Roman" w:hAnsi="Times New Roman" w:cs="Times New Roman"/>
          <w:sz w:val="24"/>
          <w:szCs w:val="24"/>
        </w:rPr>
        <w:t>20</w:t>
      </w:r>
      <w:r w:rsidRPr="00B144E3">
        <w:rPr>
          <w:rFonts w:ascii="Times New Roman" w:hAnsi="Times New Roman" w:cs="Times New Roman"/>
          <w:sz w:val="24"/>
          <w:szCs w:val="24"/>
        </w:rPr>
        <w:t>.12.202</w:t>
      </w:r>
      <w:r w:rsidR="0034764E">
        <w:rPr>
          <w:rFonts w:ascii="Times New Roman" w:hAnsi="Times New Roman" w:cs="Times New Roman"/>
          <w:sz w:val="24"/>
          <w:szCs w:val="24"/>
        </w:rPr>
        <w:t>2</w:t>
      </w:r>
      <w:r w:rsidRPr="00B144E3">
        <w:rPr>
          <w:rFonts w:ascii="Times New Roman" w:hAnsi="Times New Roman" w:cs="Times New Roman"/>
          <w:sz w:val="24"/>
          <w:szCs w:val="24"/>
        </w:rPr>
        <w:t xml:space="preserve"> года   в сельских и городских поселениях района, состоялся </w:t>
      </w:r>
      <w:r w:rsidRPr="00B144E3">
        <w:rPr>
          <w:rFonts w:ascii="Times New Roman" w:hAnsi="Times New Roman" w:cs="Times New Roman"/>
          <w:spacing w:val="-5"/>
          <w:sz w:val="24"/>
          <w:szCs w:val="24"/>
        </w:rPr>
        <w:t>опрос населения о качестве предоставления муниципальных услуг</w:t>
      </w:r>
      <w:r w:rsidRPr="00B144E3">
        <w:rPr>
          <w:rFonts w:ascii="Times New Roman" w:hAnsi="Times New Roman" w:cs="Times New Roman"/>
          <w:sz w:val="24"/>
          <w:szCs w:val="24"/>
        </w:rPr>
        <w:t xml:space="preserve">    на базе учреждений культуры.</w:t>
      </w: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Муниципальную услугу «Реализация дополнительных общеразвивающих программ» оказывают 5 муниципальных автономных организаций дополнительного образования.</w:t>
      </w: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211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% опрошенных, удовлетворенных качеством </w:t>
            </w:r>
            <w:r w:rsidR="008658FC" w:rsidRPr="00E32B5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услуги «</w:t>
            </w:r>
            <w:r w:rsidR="008658FC" w:rsidRPr="00B144E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</w:t>
            </w:r>
            <w:proofErr w:type="spell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211" w:type="dxa"/>
          </w:tcPr>
          <w:p w:rsidR="00B144E3" w:rsidRPr="00E32B53" w:rsidRDefault="008C3D99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476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,3%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«Охтеурская детская школа искусств»</w:t>
            </w:r>
          </w:p>
        </w:tc>
        <w:tc>
          <w:tcPr>
            <w:tcW w:w="5211" w:type="dxa"/>
          </w:tcPr>
          <w:p w:rsidR="00B144E3" w:rsidRPr="00E32B53" w:rsidRDefault="008C3D99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476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,8%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</w:t>
            </w:r>
            <w:proofErr w:type="spell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Ларьякская</w:t>
            </w:r>
            <w:proofErr w:type="spell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211" w:type="dxa"/>
          </w:tcPr>
          <w:p w:rsidR="00B144E3" w:rsidRPr="00E32B53" w:rsidRDefault="00A86FC4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476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,3 %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«Новоаганская детская школа искусств»</w:t>
            </w:r>
          </w:p>
        </w:tc>
        <w:tc>
          <w:tcPr>
            <w:tcW w:w="5211" w:type="dxa"/>
          </w:tcPr>
          <w:p w:rsidR="00B144E3" w:rsidRPr="00E32B53" w:rsidRDefault="008C3D99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476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,3 %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«Детская школа искусств им. А.В. Ливна»</w:t>
            </w:r>
          </w:p>
        </w:tc>
        <w:tc>
          <w:tcPr>
            <w:tcW w:w="5211" w:type="dxa"/>
          </w:tcPr>
          <w:p w:rsidR="00B144E3" w:rsidRPr="00E32B53" w:rsidRDefault="008C3D99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476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,3%</w:t>
            </w:r>
          </w:p>
        </w:tc>
      </w:tr>
    </w:tbl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Муниципальную услугу «Реализация дополнительных общеобразовательных пред профессиональных программ» оказывают 5 муниципальных автономных организаций дополнительного образования.</w:t>
      </w: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211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% опрошенных, удовлетворенных качеством </w:t>
            </w:r>
            <w:proofErr w:type="gram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предоставления  муниципальной</w:t>
            </w:r>
            <w:proofErr w:type="gram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услуги «</w:t>
            </w:r>
            <w:r w:rsidR="008658FC" w:rsidRPr="00B144E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 профессиональных программ</w:t>
            </w: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3DDF" w:rsidRPr="00E32B53" w:rsidTr="00A86FC4">
        <w:tc>
          <w:tcPr>
            <w:tcW w:w="5210" w:type="dxa"/>
          </w:tcPr>
          <w:p w:rsidR="00453DDF" w:rsidRPr="00E32B5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</w:t>
            </w:r>
            <w:proofErr w:type="spell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211" w:type="dxa"/>
          </w:tcPr>
          <w:p w:rsidR="00453DDF" w:rsidRPr="00E32B5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,3%</w:t>
            </w:r>
          </w:p>
        </w:tc>
      </w:tr>
      <w:tr w:rsidR="00453DDF" w:rsidRPr="00E32B53" w:rsidTr="00A86FC4">
        <w:tc>
          <w:tcPr>
            <w:tcW w:w="5210" w:type="dxa"/>
          </w:tcPr>
          <w:p w:rsidR="00453DDF" w:rsidRPr="00E32B5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«Охтеурская детская школа искусств»</w:t>
            </w:r>
          </w:p>
        </w:tc>
        <w:tc>
          <w:tcPr>
            <w:tcW w:w="5211" w:type="dxa"/>
          </w:tcPr>
          <w:p w:rsidR="00453DDF" w:rsidRPr="00E32B5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,8%</w:t>
            </w:r>
          </w:p>
        </w:tc>
      </w:tr>
      <w:tr w:rsidR="00453DDF" w:rsidRPr="00E32B53" w:rsidTr="00A86FC4">
        <w:tc>
          <w:tcPr>
            <w:tcW w:w="5210" w:type="dxa"/>
          </w:tcPr>
          <w:p w:rsidR="00453DDF" w:rsidRPr="00E32B5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</w:t>
            </w:r>
            <w:proofErr w:type="spell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Ларьякская</w:t>
            </w:r>
            <w:proofErr w:type="spell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211" w:type="dxa"/>
          </w:tcPr>
          <w:p w:rsidR="00453DDF" w:rsidRPr="00E32B5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,3 %</w:t>
            </w:r>
          </w:p>
        </w:tc>
      </w:tr>
      <w:tr w:rsidR="00453DDF" w:rsidRPr="00E32B53" w:rsidTr="00A86FC4">
        <w:tc>
          <w:tcPr>
            <w:tcW w:w="5210" w:type="dxa"/>
          </w:tcPr>
          <w:p w:rsidR="00453DDF" w:rsidRPr="00E32B5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«Новоаганская детская школа искусств»</w:t>
            </w:r>
          </w:p>
        </w:tc>
        <w:tc>
          <w:tcPr>
            <w:tcW w:w="5211" w:type="dxa"/>
          </w:tcPr>
          <w:p w:rsidR="00453DDF" w:rsidRPr="00E32B5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,3 %</w:t>
            </w:r>
          </w:p>
        </w:tc>
      </w:tr>
      <w:tr w:rsidR="00453DDF" w:rsidRPr="00E32B53" w:rsidTr="00A86FC4">
        <w:tc>
          <w:tcPr>
            <w:tcW w:w="5210" w:type="dxa"/>
          </w:tcPr>
          <w:p w:rsidR="00453DDF" w:rsidRPr="00E32B5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«Детская школа искусств им. А.В. Ливна»</w:t>
            </w:r>
          </w:p>
        </w:tc>
        <w:tc>
          <w:tcPr>
            <w:tcW w:w="5211" w:type="dxa"/>
          </w:tcPr>
          <w:p w:rsidR="00453DDF" w:rsidRPr="00E32B5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,3%</w:t>
            </w:r>
          </w:p>
        </w:tc>
      </w:tr>
    </w:tbl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Муниципальную услугу «Организация отдыха детей и молодёжи» оказывают 5 муниципальных автономных организаций дополнительного образования и муниципальное автономное учреждение «</w:t>
      </w:r>
      <w:proofErr w:type="spellStart"/>
      <w:r w:rsidRPr="00B144E3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B144E3">
        <w:rPr>
          <w:rFonts w:ascii="Times New Roman" w:hAnsi="Times New Roman" w:cs="Times New Roman"/>
          <w:sz w:val="24"/>
          <w:szCs w:val="24"/>
        </w:rPr>
        <w:t xml:space="preserve"> центр национальных промыслов и ремесел».</w:t>
      </w: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211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% опрошенных, удовлетворенных качеством </w:t>
            </w:r>
            <w:proofErr w:type="gram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предоставления  муниципальной</w:t>
            </w:r>
            <w:proofErr w:type="gram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услуги «</w:t>
            </w:r>
            <w:r w:rsidR="008658FC" w:rsidRPr="00B144E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молодёжи</w:t>
            </w: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3DDF" w:rsidRPr="00E32B53" w:rsidTr="00A86FC4">
        <w:tc>
          <w:tcPr>
            <w:tcW w:w="5210" w:type="dxa"/>
          </w:tcPr>
          <w:p w:rsidR="00453DDF" w:rsidRPr="00E32B5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</w:t>
            </w:r>
            <w:proofErr w:type="spell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211" w:type="dxa"/>
          </w:tcPr>
          <w:p w:rsidR="00453DDF" w:rsidRPr="00E32B5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,3%</w:t>
            </w:r>
          </w:p>
        </w:tc>
      </w:tr>
      <w:tr w:rsidR="00453DDF" w:rsidRPr="00E32B53" w:rsidTr="00A86FC4">
        <w:tc>
          <w:tcPr>
            <w:tcW w:w="5210" w:type="dxa"/>
          </w:tcPr>
          <w:p w:rsidR="00453DDF" w:rsidRPr="00E32B5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«Охтеурская детская школа искусств»</w:t>
            </w:r>
          </w:p>
        </w:tc>
        <w:tc>
          <w:tcPr>
            <w:tcW w:w="5211" w:type="dxa"/>
          </w:tcPr>
          <w:p w:rsidR="00453DDF" w:rsidRPr="00E32B5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,8%</w:t>
            </w:r>
          </w:p>
        </w:tc>
      </w:tr>
      <w:tr w:rsidR="00453DDF" w:rsidRPr="00E32B53" w:rsidTr="00A86FC4">
        <w:tc>
          <w:tcPr>
            <w:tcW w:w="5210" w:type="dxa"/>
          </w:tcPr>
          <w:p w:rsidR="00453DDF" w:rsidRPr="00E32B5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</w:t>
            </w:r>
            <w:proofErr w:type="spell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Ларьякская</w:t>
            </w:r>
            <w:proofErr w:type="spell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211" w:type="dxa"/>
          </w:tcPr>
          <w:p w:rsidR="00453DDF" w:rsidRPr="00E32B5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,3 %</w:t>
            </w:r>
          </w:p>
        </w:tc>
      </w:tr>
      <w:tr w:rsidR="00453DDF" w:rsidRPr="00E32B53" w:rsidTr="00A86FC4">
        <w:tc>
          <w:tcPr>
            <w:tcW w:w="5210" w:type="dxa"/>
          </w:tcPr>
          <w:p w:rsidR="00453DDF" w:rsidRPr="00E32B5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МАОДО «Новоаганская детская школа </w:t>
            </w:r>
            <w:r w:rsidRPr="00E3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искусств»</w:t>
            </w:r>
          </w:p>
        </w:tc>
        <w:tc>
          <w:tcPr>
            <w:tcW w:w="5211" w:type="dxa"/>
          </w:tcPr>
          <w:p w:rsidR="00453DDF" w:rsidRPr="00E32B5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,3 %</w:t>
            </w:r>
          </w:p>
        </w:tc>
      </w:tr>
      <w:tr w:rsidR="00453DDF" w:rsidRPr="00E32B53" w:rsidTr="00A86FC4">
        <w:tc>
          <w:tcPr>
            <w:tcW w:w="5210" w:type="dxa"/>
          </w:tcPr>
          <w:p w:rsidR="00453DDF" w:rsidRPr="00E32B5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МАОДО «Детская школа искусств им. А.В. Ливна»</w:t>
            </w:r>
          </w:p>
        </w:tc>
        <w:tc>
          <w:tcPr>
            <w:tcW w:w="5211" w:type="dxa"/>
          </w:tcPr>
          <w:p w:rsidR="00453DDF" w:rsidRPr="00E32B5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32B53">
              <w:rPr>
                <w:rFonts w:ascii="Times New Roman" w:eastAsia="Times New Roman" w:hAnsi="Times New Roman"/>
                <w:sz w:val="24"/>
                <w:szCs w:val="24"/>
              </w:rPr>
              <w:t>,3%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национальных </w:t>
            </w:r>
            <w:proofErr w:type="gram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промыслов  и</w:t>
            </w:r>
            <w:proofErr w:type="gram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ремёсел»</w:t>
            </w:r>
          </w:p>
        </w:tc>
        <w:tc>
          <w:tcPr>
            <w:tcW w:w="5211" w:type="dxa"/>
          </w:tcPr>
          <w:p w:rsidR="00B144E3" w:rsidRPr="00E32B53" w:rsidRDefault="00453DD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32B53" w:rsidRPr="00E32B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Муниципальные услуги (работы): «Показ кинофильмов», «Организация деятельности клубных формирований и формирований самодеятельного народного творчества», оказывают 2  районных муниципальных автономных учреждения.</w:t>
      </w: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211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% опрошенных, удовлетворенных качеством </w:t>
            </w:r>
            <w:proofErr w:type="gram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предоставления  муниципальн</w:t>
            </w:r>
            <w:r w:rsidR="008658F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РМАУ «МКДК «Арлекино», пгт. Излучинск</w:t>
            </w:r>
          </w:p>
        </w:tc>
        <w:tc>
          <w:tcPr>
            <w:tcW w:w="5211" w:type="dxa"/>
          </w:tcPr>
          <w:p w:rsidR="00B144E3" w:rsidRPr="00E32B53" w:rsidRDefault="00453DD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РМАУ «ДК «Геолог», пгт. </w:t>
            </w:r>
            <w:proofErr w:type="spell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Новоаганск</w:t>
            </w:r>
            <w:proofErr w:type="spellEnd"/>
          </w:p>
        </w:tc>
        <w:tc>
          <w:tcPr>
            <w:tcW w:w="5211" w:type="dxa"/>
          </w:tcPr>
          <w:p w:rsidR="00B144E3" w:rsidRPr="00E32B53" w:rsidRDefault="00453DD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32B53" w:rsidRPr="00E32B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Муниципальную услугу «Организация и проведение мероприятий» оказывают 3  муниципальных автономных учреждения.</w:t>
      </w: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211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% опрошенных, удовлетворенных качеством </w:t>
            </w:r>
            <w:proofErr w:type="gram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предоставления  муниципальной</w:t>
            </w:r>
            <w:proofErr w:type="gram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РМАУ «МКДК «Арлекино», пгт. Излучинск</w:t>
            </w:r>
          </w:p>
        </w:tc>
        <w:tc>
          <w:tcPr>
            <w:tcW w:w="5211" w:type="dxa"/>
          </w:tcPr>
          <w:p w:rsidR="00B144E3" w:rsidRPr="00E32B53" w:rsidRDefault="00453DD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96%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РМАУ «ДК «Геолог», пгт. </w:t>
            </w:r>
            <w:proofErr w:type="spell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Новоаганск</w:t>
            </w:r>
            <w:proofErr w:type="spellEnd"/>
          </w:p>
        </w:tc>
        <w:tc>
          <w:tcPr>
            <w:tcW w:w="5211" w:type="dxa"/>
          </w:tcPr>
          <w:p w:rsidR="00B144E3" w:rsidRPr="00E32B53" w:rsidRDefault="00453DD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32B53" w:rsidRPr="00E32B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144E3" w:rsidRPr="00E32B53" w:rsidTr="00A86FC4">
        <w:tc>
          <w:tcPr>
            <w:tcW w:w="5210" w:type="dxa"/>
          </w:tcPr>
          <w:p w:rsidR="00B144E3" w:rsidRPr="00E32B5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национальных </w:t>
            </w:r>
            <w:proofErr w:type="gramStart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>промыслов  и</w:t>
            </w:r>
            <w:proofErr w:type="gramEnd"/>
            <w:r w:rsidRPr="00E32B53">
              <w:rPr>
                <w:rFonts w:ascii="Times New Roman" w:hAnsi="Times New Roman" w:cs="Times New Roman"/>
                <w:sz w:val="24"/>
                <w:szCs w:val="24"/>
              </w:rPr>
              <w:t xml:space="preserve"> ремёсел»</w:t>
            </w:r>
          </w:p>
        </w:tc>
        <w:tc>
          <w:tcPr>
            <w:tcW w:w="5211" w:type="dxa"/>
          </w:tcPr>
          <w:p w:rsidR="00B144E3" w:rsidRPr="00E32B53" w:rsidRDefault="00453DD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32B53" w:rsidRPr="00E32B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 xml:space="preserve">Муниципальные услуги (работы): </w:t>
      </w: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 xml:space="preserve">«Библиотечное, библиографическое и информационное обслуживание пользователей библиотеки»; </w:t>
      </w: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«Формирование, учёт, изучение, обеспечение физического сохранения и безопасности фондов библиотек»;</w:t>
      </w: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 xml:space="preserve">«Библиографическая обработка документов и создание каталогов»; </w:t>
      </w: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 xml:space="preserve">оказывает муниципальное автономное учреждение «Межпоселенческая библиотека», деятельностью которого </w:t>
      </w:r>
      <w:r w:rsidR="008658FC" w:rsidRPr="00B144E3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8658FC">
        <w:rPr>
          <w:rFonts w:ascii="Times New Roman" w:hAnsi="Times New Roman" w:cs="Times New Roman"/>
          <w:sz w:val="24"/>
          <w:szCs w:val="24"/>
        </w:rPr>
        <w:t>9</w:t>
      </w:r>
      <w:r w:rsidR="00453DDF">
        <w:rPr>
          <w:rFonts w:ascii="Times New Roman" w:hAnsi="Times New Roman" w:cs="Times New Roman"/>
          <w:sz w:val="24"/>
          <w:szCs w:val="24"/>
        </w:rPr>
        <w:t>8</w:t>
      </w:r>
      <w:r w:rsidRPr="00B144E3">
        <w:rPr>
          <w:rFonts w:ascii="Times New Roman" w:hAnsi="Times New Roman" w:cs="Times New Roman"/>
          <w:sz w:val="24"/>
          <w:szCs w:val="24"/>
        </w:rPr>
        <w:t xml:space="preserve">% опрошенных. </w:t>
      </w:r>
    </w:p>
    <w:p w:rsidR="00B144E3" w:rsidRPr="00B144E3" w:rsidRDefault="00B144E3" w:rsidP="00B14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Муниципальную работу «Выявление,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культуры» оказывает муниципальное автономное учреждение «</w:t>
      </w:r>
      <w:proofErr w:type="spellStart"/>
      <w:r w:rsidRPr="00B144E3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B144E3">
        <w:rPr>
          <w:rFonts w:ascii="Times New Roman" w:hAnsi="Times New Roman" w:cs="Times New Roman"/>
          <w:sz w:val="24"/>
          <w:szCs w:val="24"/>
        </w:rPr>
        <w:t xml:space="preserve"> центр национальных промыслов и ремесел», деятельность которого удовлетворены </w:t>
      </w:r>
      <w:r w:rsidR="00453DDF">
        <w:rPr>
          <w:rFonts w:ascii="Times New Roman" w:eastAsia="Times New Roman" w:hAnsi="Times New Roman"/>
          <w:sz w:val="24"/>
          <w:szCs w:val="24"/>
        </w:rPr>
        <w:t>100</w:t>
      </w:r>
      <w:r w:rsidRPr="00B144E3">
        <w:rPr>
          <w:rFonts w:ascii="Times New Roman" w:hAnsi="Times New Roman" w:cs="Times New Roman"/>
          <w:sz w:val="24"/>
          <w:szCs w:val="24"/>
        </w:rPr>
        <w:t>% опрошенных.</w:t>
      </w:r>
    </w:p>
    <w:p w:rsidR="00B144E3" w:rsidRPr="00B144E3" w:rsidRDefault="00B144E3" w:rsidP="00E32B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Контрольные мероприятия, проводимые по месту фактического оказания муниципальных услуг в области культуры, выявили отсутствие нарушений требований стандартов качества.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58FC" w:rsidRDefault="008658FC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58FC" w:rsidRPr="00B144E3" w:rsidRDefault="008658FC" w:rsidP="00073D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Оценка соответствия качества фактически оказываемой</w:t>
      </w:r>
    </w:p>
    <w:p w:rsidR="00B144E3" w:rsidRPr="008658FC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r w:rsidRPr="00B144E3">
        <w:rPr>
          <w:rFonts w:ascii="Times New Roman" w:hAnsi="Times New Roman" w:cs="Times New Roman"/>
          <w:b/>
          <w:sz w:val="24"/>
          <w:szCs w:val="24"/>
        </w:rPr>
        <w:t>Реализация дополнительных общеразвивающих программ</w:t>
      </w: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», утвержденной стандартом качества муниципальной услуги согласно постановлению администрации района от 20.04.2018 № 934 «Об утверждении стандартов качества </w:t>
      </w:r>
      <w:r w:rsidRPr="00B144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муниципальных услуг (выполнения работ) в области культуры»</w:t>
      </w:r>
      <w:r w:rsidR="008658F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8FC" w:rsidRPr="008658FC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8658FC" w:rsidRPr="008658FC">
        <w:rPr>
          <w:rFonts w:ascii="Times New Roman" w:hAnsi="Times New Roman" w:cs="Times New Roman"/>
          <w:b/>
          <w:sz w:val="24"/>
          <w:szCs w:val="24"/>
        </w:rPr>
        <w:t>изменениями, внесенными постановлени</w:t>
      </w:r>
      <w:r w:rsidR="00A8716A">
        <w:rPr>
          <w:rFonts w:ascii="Times New Roman" w:hAnsi="Times New Roman" w:cs="Times New Roman"/>
          <w:b/>
          <w:sz w:val="24"/>
          <w:szCs w:val="24"/>
        </w:rPr>
        <w:t>я</w:t>
      </w:r>
      <w:r w:rsidR="008658FC" w:rsidRPr="008658FC">
        <w:rPr>
          <w:rFonts w:ascii="Times New Roman" w:hAnsi="Times New Roman" w:cs="Times New Roman"/>
          <w:b/>
          <w:sz w:val="24"/>
          <w:szCs w:val="24"/>
        </w:rPr>
        <w:t>м</w:t>
      </w:r>
      <w:r w:rsidR="00A8716A">
        <w:rPr>
          <w:rFonts w:ascii="Times New Roman" w:hAnsi="Times New Roman" w:cs="Times New Roman"/>
          <w:b/>
          <w:sz w:val="24"/>
          <w:szCs w:val="24"/>
        </w:rPr>
        <w:t>и</w:t>
      </w:r>
      <w:r w:rsidR="008658FC" w:rsidRPr="008658FC">
        <w:rPr>
          <w:rFonts w:ascii="Times New Roman" w:hAnsi="Times New Roman" w:cs="Times New Roman"/>
          <w:b/>
          <w:sz w:val="24"/>
          <w:szCs w:val="24"/>
        </w:rPr>
        <w:t xml:space="preserve"> администрации от </w:t>
      </w:r>
      <w:hyperlink r:id="rId6" w:tooltip="постановление от 09.06.2021 0:00:00 №998 Администрация Нижневартовского района&#10;&#10;О внесении изменений в постановление администрации района от 20.04.2018 № 934 " w:history="1">
        <w:r w:rsidR="008658FC" w:rsidRPr="008658FC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09.06.2021 № 998</w:t>
        </w:r>
      </w:hyperlink>
      <w:r w:rsidR="00A8716A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, от 18.04.2022 № 888</w:t>
      </w:r>
      <w:r w:rsidR="008658FC" w:rsidRPr="008658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Ваховская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«Охтеурская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Ларьякская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Муниципальная автономная организация дополнительного образования «Новоаганская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услуги (работы) 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«Детская школа искусств им А.В. Ливна»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услуга (работа) не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rPr>
          <w:trHeight w:val="79"/>
        </w:trPr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услуги (работы)   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Оценка соответствия качества фактически оказываемой</w:t>
      </w:r>
    </w:p>
    <w:p w:rsidR="00B144E3" w:rsidRPr="00B144E3" w:rsidRDefault="00B144E3" w:rsidP="008658FC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r w:rsidRPr="00B144E3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B144E3">
        <w:rPr>
          <w:rFonts w:ascii="Times New Roman" w:hAnsi="Times New Roman" w:cs="Times New Roman"/>
          <w:b/>
          <w:sz w:val="24"/>
          <w:szCs w:val="24"/>
        </w:rPr>
        <w:t>предпрофессинальных</w:t>
      </w:r>
      <w:proofErr w:type="spellEnd"/>
      <w:r w:rsidRPr="00B144E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», утвержденной стандартом качества муниципальной услуги согласно постановлению администрации района от 20.04.2018 № 934 «Об утверждении стандартов качества муниципальных услуг (выполнения работ) в области </w:t>
      </w:r>
      <w:r w:rsidRPr="008658FC">
        <w:rPr>
          <w:rFonts w:ascii="Times New Roman" w:hAnsi="Times New Roman" w:cs="Times New Roman"/>
          <w:b/>
          <w:bCs/>
          <w:sz w:val="24"/>
          <w:szCs w:val="24"/>
        </w:rPr>
        <w:t>культуры»</w:t>
      </w:r>
      <w:r w:rsidR="008658FC" w:rsidRPr="008658FC">
        <w:rPr>
          <w:rFonts w:ascii="Times New Roman" w:hAnsi="Times New Roman" w:cs="Times New Roman"/>
          <w:b/>
          <w:sz w:val="24"/>
          <w:szCs w:val="24"/>
        </w:rPr>
        <w:t xml:space="preserve"> ( с изменениями, внесенными 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E5441">
        <w:rPr>
          <w:rFonts w:ascii="Times New Roman" w:hAnsi="Times New Roman" w:cs="Times New Roman"/>
          <w:b/>
          <w:sz w:val="24"/>
          <w:szCs w:val="24"/>
        </w:rPr>
        <w:t>я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м</w:t>
      </w:r>
      <w:r w:rsidR="007E5441">
        <w:rPr>
          <w:rFonts w:ascii="Times New Roman" w:hAnsi="Times New Roman" w:cs="Times New Roman"/>
          <w:b/>
          <w:sz w:val="24"/>
          <w:szCs w:val="24"/>
        </w:rPr>
        <w:t>и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 xml:space="preserve"> администрации от </w:t>
      </w:r>
      <w:hyperlink r:id="rId7" w:tooltip="постановление от 09.06.2021 0:00:00 №998 Администрация Нижневартовского района&#10;&#10;О внесении изменений в постановление администрации района от 20.04.2018 № 934 " w:history="1">
        <w:r w:rsidR="007E5441" w:rsidRPr="008658FC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09.06.2021 № 998</w:t>
        </w:r>
      </w:hyperlink>
      <w:r w:rsidR="007E5441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, от 18.04.2022 № 888</w:t>
      </w:r>
      <w:r w:rsidR="008658FC" w:rsidRPr="008658FC">
        <w:rPr>
          <w:rFonts w:ascii="Times New Roman" w:hAnsi="Times New Roman" w:cs="Times New Roman"/>
          <w:b/>
          <w:sz w:val="24"/>
          <w:szCs w:val="24"/>
        </w:rPr>
        <w:t>)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Ваховская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«Охтеурская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Ларьякская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 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«Новоаганская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услуги (работы) 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«Детская школа искусств им А.В. Ливна»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rPr>
          <w:trHeight w:val="79"/>
        </w:trPr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услуги (работы)   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Оценка соответствия качества фактически оказываемой</w:t>
      </w:r>
    </w:p>
    <w:p w:rsidR="00B144E3" w:rsidRPr="008658FC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r w:rsidRPr="00B144E3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  <w:r w:rsidRPr="00B144E3">
        <w:rPr>
          <w:rFonts w:ascii="Times New Roman" w:hAnsi="Times New Roman" w:cs="Times New Roman"/>
          <w:b/>
          <w:bCs/>
          <w:sz w:val="24"/>
          <w:szCs w:val="24"/>
        </w:rPr>
        <w:t>», утвержденной стандартом качества муниципальной услуги согласно постановлению администрации района от 20.04.2018 № 934 «Об утверждении стандартов качества муниципальных услуг (выполнения работ) в области культуры»</w:t>
      </w:r>
      <w:r w:rsidR="008658FC" w:rsidRPr="008658FC">
        <w:rPr>
          <w:rFonts w:cs="Arial"/>
        </w:rPr>
        <w:t xml:space="preserve"> </w:t>
      </w:r>
      <w:r w:rsidR="008658FC" w:rsidRPr="008658FC">
        <w:rPr>
          <w:rFonts w:ascii="Times New Roman" w:hAnsi="Times New Roman" w:cs="Times New Roman"/>
          <w:b/>
          <w:sz w:val="24"/>
          <w:szCs w:val="24"/>
        </w:rPr>
        <w:t xml:space="preserve">( с изменениями, внесенными 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E5441">
        <w:rPr>
          <w:rFonts w:ascii="Times New Roman" w:hAnsi="Times New Roman" w:cs="Times New Roman"/>
          <w:b/>
          <w:sz w:val="24"/>
          <w:szCs w:val="24"/>
        </w:rPr>
        <w:t>я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м</w:t>
      </w:r>
      <w:r w:rsidR="007E5441">
        <w:rPr>
          <w:rFonts w:ascii="Times New Roman" w:hAnsi="Times New Roman" w:cs="Times New Roman"/>
          <w:b/>
          <w:sz w:val="24"/>
          <w:szCs w:val="24"/>
        </w:rPr>
        <w:t>и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 xml:space="preserve"> администрации от </w:t>
      </w:r>
      <w:hyperlink r:id="rId8" w:tooltip="постановление от 09.06.2021 0:00:00 №998 Администрация Нижневартовского района&#10;&#10;О внесении изменений в постановление администрации района от 20.04.2018 № 934 " w:history="1">
        <w:r w:rsidR="007E5441" w:rsidRPr="008658FC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09.06.2021 № 998</w:t>
        </w:r>
      </w:hyperlink>
      <w:r w:rsidR="007E5441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, от 18.04.2022 № 888</w:t>
      </w:r>
      <w:r w:rsidR="008658FC" w:rsidRPr="008658FC">
        <w:rPr>
          <w:rFonts w:ascii="Times New Roman" w:hAnsi="Times New Roman" w:cs="Times New Roman"/>
          <w:b/>
          <w:sz w:val="24"/>
          <w:szCs w:val="24"/>
        </w:rPr>
        <w:t>)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Ваховская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услуга (работа)  соответствует стандартам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Более 70% респондентов считает, что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«Охтеурская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Ларьякская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  <w:r w:rsidR="00957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 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«Новоаганская детская школа искусств»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услуги (работы) 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Муниципальная автономная организация дополнительного образования «Детская школа искусств им А.В. Ливна»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rPr>
          <w:trHeight w:val="79"/>
        </w:trPr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услуги (работы)   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60" w:rsidRDefault="00786560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учреждение  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Межпоселенческий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центр национальных промыслов и ремесел»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Оценка соответствия качества фактически оказываемой</w:t>
      </w:r>
    </w:p>
    <w:p w:rsidR="00B144E3" w:rsidRPr="008658FC" w:rsidRDefault="00B144E3" w:rsidP="008658FC">
      <w:pPr>
        <w:autoSpaceDE w:val="0"/>
        <w:autoSpaceDN w:val="0"/>
        <w:adjustRightInd w:val="0"/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«Показ кинофильмов», утвержденной стандартом качества муниципальной услуги согласно постановлению администрации района от20.04.2018 № 934 «Об утверждении стандартов качества муниципальных услуг (выполнения работ) в области культуры»</w:t>
      </w:r>
      <w:r w:rsidR="008658FC" w:rsidRPr="008658FC">
        <w:rPr>
          <w:rFonts w:cs="Arial"/>
        </w:rPr>
        <w:t xml:space="preserve"> </w:t>
      </w:r>
      <w:bookmarkStart w:id="1" w:name="_Hlk95210954"/>
      <w:r w:rsidR="008658FC" w:rsidRPr="008658FC">
        <w:rPr>
          <w:rFonts w:ascii="Times New Roman" w:hAnsi="Times New Roman" w:cs="Times New Roman"/>
          <w:b/>
          <w:sz w:val="24"/>
          <w:szCs w:val="24"/>
        </w:rPr>
        <w:t xml:space="preserve">( с изменениями, внесенными 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E5441">
        <w:rPr>
          <w:rFonts w:ascii="Times New Roman" w:hAnsi="Times New Roman" w:cs="Times New Roman"/>
          <w:b/>
          <w:sz w:val="24"/>
          <w:szCs w:val="24"/>
        </w:rPr>
        <w:t>я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м</w:t>
      </w:r>
      <w:r w:rsidR="007E5441">
        <w:rPr>
          <w:rFonts w:ascii="Times New Roman" w:hAnsi="Times New Roman" w:cs="Times New Roman"/>
          <w:b/>
          <w:sz w:val="24"/>
          <w:szCs w:val="24"/>
        </w:rPr>
        <w:t>и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 xml:space="preserve"> администрации от </w:t>
      </w:r>
      <w:hyperlink r:id="rId9" w:tooltip="постановление от 09.06.2021 0:00:00 №998 Администрация Нижневартовского района&#10;&#10;О внесении изменений в постановление администрации района от 20.04.2018 № 934 " w:history="1">
        <w:r w:rsidR="007E5441" w:rsidRPr="008658FC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09.06.2021 № 998</w:t>
        </w:r>
      </w:hyperlink>
      <w:r w:rsidR="007E5441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, от 18.04.2022 № 888</w:t>
      </w:r>
      <w:r w:rsidR="008658FC" w:rsidRPr="008658FC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1"/>
    <w:p w:rsidR="00B144E3" w:rsidRPr="008658FC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Районное муниципальное автономное учреждение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Межпоселенческий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культурно-досуговый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 «Арлекино»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Более 70% респондентов считает, что муниципальные услуги (работы) удовлетворяют их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786560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D31A3F" w:rsidTr="00A86FC4">
        <w:tc>
          <w:tcPr>
            <w:tcW w:w="2694" w:type="dxa"/>
          </w:tcPr>
          <w:p w:rsidR="00B144E3" w:rsidRPr="00D31A3F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D31A3F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D31A3F" w:rsidTr="00A86FC4">
        <w:tc>
          <w:tcPr>
            <w:tcW w:w="2694" w:type="dxa"/>
          </w:tcPr>
          <w:p w:rsidR="00B144E3" w:rsidRPr="00D31A3F" w:rsidRDefault="00D31A3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3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566" w:type="dxa"/>
          </w:tcPr>
          <w:p w:rsidR="00B144E3" w:rsidRPr="00D31A3F" w:rsidRDefault="00D31A3F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A3F">
              <w:rPr>
                <w:rFonts w:ascii="Times New Roman" w:hAnsi="Times New Roman" w:cs="Times New Roman"/>
                <w:sz w:val="24"/>
                <w:szCs w:val="24"/>
              </w:rPr>
              <w:t>услуги (работы) в целом 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Районное муниципальное автономное учреждение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«Дворец культуры «Геолог»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услуги (работы) 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3F" w:rsidRDefault="00D31A3F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Оценка соответствия качества фактически оказываемой</w:t>
      </w:r>
    </w:p>
    <w:p w:rsidR="00D31A3F" w:rsidRPr="008658FC" w:rsidRDefault="00B144E3" w:rsidP="00D31A3F">
      <w:pPr>
        <w:autoSpaceDE w:val="0"/>
        <w:autoSpaceDN w:val="0"/>
        <w:adjustRightInd w:val="0"/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«Библиотечное, библиографическое и информационное обслуживание пользователей библиотеки», утвержденной стандартом качества муниципальной услуги согласно постановлению администрации района от20.04.2018 № 934 «Об утверждении стандартов качества муниципальных услуг (выполнения работ) в области культуры»</w:t>
      </w:r>
      <w:r w:rsidR="00D31A3F" w:rsidRPr="00D31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 xml:space="preserve">( с изменениями, внесенными 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E5441">
        <w:rPr>
          <w:rFonts w:ascii="Times New Roman" w:hAnsi="Times New Roman" w:cs="Times New Roman"/>
          <w:b/>
          <w:sz w:val="24"/>
          <w:szCs w:val="24"/>
        </w:rPr>
        <w:t>я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м</w:t>
      </w:r>
      <w:r w:rsidR="007E5441">
        <w:rPr>
          <w:rFonts w:ascii="Times New Roman" w:hAnsi="Times New Roman" w:cs="Times New Roman"/>
          <w:b/>
          <w:sz w:val="24"/>
          <w:szCs w:val="24"/>
        </w:rPr>
        <w:t>и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 xml:space="preserve"> администрации от </w:t>
      </w:r>
      <w:hyperlink r:id="rId10" w:tooltip="постановление от 09.06.2021 0:00:00 №998 Администрация Нижневартовского района&#10;&#10;О внесении изменений в постановление администрации района от 20.04.2018 № 934 " w:history="1">
        <w:r w:rsidR="007E5441" w:rsidRPr="008658FC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09.06.2021 № 998</w:t>
        </w:r>
      </w:hyperlink>
      <w:r w:rsidR="007E5441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, от 18.04.2022 № 888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>)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учреждение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«Межпоселенческая библиотека»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Оценка соответствия качества фактически оказываемой</w:t>
      </w:r>
    </w:p>
    <w:p w:rsidR="00D31A3F" w:rsidRPr="008658FC" w:rsidRDefault="00B144E3" w:rsidP="00D31A3F">
      <w:pPr>
        <w:autoSpaceDE w:val="0"/>
        <w:autoSpaceDN w:val="0"/>
        <w:adjustRightInd w:val="0"/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муниципальной работы «Формирование, учёт, изучение, обеспечение физического сохранения и безопасности фондов библиотек», утвержденной стандартом качества муниципальной работы согласно постановлению администрации района от 20.04.2018 № 934 «Об утверждении стандартов качества муниципальных услуг (выполнения работ) в области культуры»</w:t>
      </w:r>
      <w:r w:rsidR="00D31A3F" w:rsidRPr="00D31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 xml:space="preserve">( с изменениями, внесенными 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E5441">
        <w:rPr>
          <w:rFonts w:ascii="Times New Roman" w:hAnsi="Times New Roman" w:cs="Times New Roman"/>
          <w:b/>
          <w:sz w:val="24"/>
          <w:szCs w:val="24"/>
        </w:rPr>
        <w:t>я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м</w:t>
      </w:r>
      <w:r w:rsidR="007E5441">
        <w:rPr>
          <w:rFonts w:ascii="Times New Roman" w:hAnsi="Times New Roman" w:cs="Times New Roman"/>
          <w:b/>
          <w:sz w:val="24"/>
          <w:szCs w:val="24"/>
        </w:rPr>
        <w:t>и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 xml:space="preserve"> администрации от </w:t>
      </w:r>
      <w:hyperlink r:id="rId11" w:tooltip="постановление от 09.06.2021 0:00:00 №998 Администрация Нижневартовского района&#10;&#10;О внесении изменений в постановление администрации района от 20.04.2018 № 934 " w:history="1">
        <w:r w:rsidR="007E5441" w:rsidRPr="008658FC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09.06.2021 № 998</w:t>
        </w:r>
      </w:hyperlink>
      <w:r w:rsidR="007E5441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, от 18.04.2022 № 888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>)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автономное учреждение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«Межпоселенческая библиотека»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Оценка соответствия качества фактически оказываемой</w:t>
      </w:r>
    </w:p>
    <w:p w:rsidR="00D31A3F" w:rsidRPr="008658FC" w:rsidRDefault="00B144E3" w:rsidP="00D31A3F">
      <w:pPr>
        <w:autoSpaceDE w:val="0"/>
        <w:autoSpaceDN w:val="0"/>
        <w:adjustRightInd w:val="0"/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муниципальной работы «Библиографическая обработка документов и создание каталогов», утвержденной стандартом качества муниципальной услуги согласно постановлению администрации района от20.04.2018 № 934 «Об утверждении стандартов качества муниципальных услуг (выполнения работ) в области культуры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 xml:space="preserve">( с изменениями, внесенными 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E5441">
        <w:rPr>
          <w:rFonts w:ascii="Times New Roman" w:hAnsi="Times New Roman" w:cs="Times New Roman"/>
          <w:b/>
          <w:sz w:val="24"/>
          <w:szCs w:val="24"/>
        </w:rPr>
        <w:t>я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м</w:t>
      </w:r>
      <w:r w:rsidR="007E5441">
        <w:rPr>
          <w:rFonts w:ascii="Times New Roman" w:hAnsi="Times New Roman" w:cs="Times New Roman"/>
          <w:b/>
          <w:sz w:val="24"/>
          <w:szCs w:val="24"/>
        </w:rPr>
        <w:t>и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 xml:space="preserve"> администрации от </w:t>
      </w:r>
      <w:hyperlink r:id="rId12" w:tooltip="постановление от 09.06.2021 0:00:00 №998 Администрация Нижневартовского района&#10;&#10;О внесении изменений в постановление администрации района от 20.04.2018 № 934 " w:history="1">
        <w:r w:rsidR="007E5441" w:rsidRPr="008658FC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09.06.2021 № 998</w:t>
        </w:r>
      </w:hyperlink>
      <w:r w:rsidR="007E5441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, от 18.04.2022 № 888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>)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учреждение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«Межпоселенческая библиотека»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услуга (работа)  соответствует стандартам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Более 70% респондентов считает, что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Оценка соответствия качества фактически оказываемой</w:t>
      </w:r>
    </w:p>
    <w:p w:rsidR="00D31A3F" w:rsidRPr="008658FC" w:rsidRDefault="00B144E3" w:rsidP="00D31A3F">
      <w:pPr>
        <w:autoSpaceDE w:val="0"/>
        <w:autoSpaceDN w:val="0"/>
        <w:adjustRightInd w:val="0"/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муниципальной работы «Выявление,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культуры», утвержденной стандартом качества муниципальной услуги согласно постановлению администрации района от20.04.2018 № 934 «Об утверждении стандартов качества муниципальных услуг (выполнения работ) в области культуры»</w:t>
      </w:r>
      <w:r w:rsidR="00D31A3F" w:rsidRPr="00D31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 xml:space="preserve">( с изменениями, внесенными 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E5441">
        <w:rPr>
          <w:rFonts w:ascii="Times New Roman" w:hAnsi="Times New Roman" w:cs="Times New Roman"/>
          <w:b/>
          <w:sz w:val="24"/>
          <w:szCs w:val="24"/>
        </w:rPr>
        <w:t>я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м</w:t>
      </w:r>
      <w:r w:rsidR="007E5441">
        <w:rPr>
          <w:rFonts w:ascii="Times New Roman" w:hAnsi="Times New Roman" w:cs="Times New Roman"/>
          <w:b/>
          <w:sz w:val="24"/>
          <w:szCs w:val="24"/>
        </w:rPr>
        <w:t>и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 xml:space="preserve"> администрации от </w:t>
      </w:r>
      <w:hyperlink r:id="rId13" w:tooltip="постановление от 09.06.2021 0:00:00 №998 Администрация Нижневартовского района&#10;&#10;О внесении изменений в постановление администрации района от 20.04.2018 № 934 " w:history="1">
        <w:r w:rsidR="007E5441" w:rsidRPr="008658FC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09.06.2021 № 998</w:t>
        </w:r>
      </w:hyperlink>
      <w:r w:rsidR="007E5441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, от 18.04.2022 № 888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>)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учреждение  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Межпоселенческий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центр национальных промыслов и ремесел»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Оценка соответствия качества фактически оказываемой</w:t>
      </w:r>
    </w:p>
    <w:p w:rsidR="00D31A3F" w:rsidRPr="008658FC" w:rsidRDefault="00B144E3" w:rsidP="00D31A3F">
      <w:pPr>
        <w:autoSpaceDE w:val="0"/>
        <w:autoSpaceDN w:val="0"/>
        <w:adjustRightInd w:val="0"/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муниципальной работы «Организация и проведение мероприятий», утвержденной стандартом качества муниципальной услуги согласно постановлению администрации района от20.04.2018 № 934 «Об утверждении стандартов качества муниципальных услуг (выполнения работ) в области культуры»</w:t>
      </w:r>
      <w:r w:rsidR="00D31A3F" w:rsidRPr="00D31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 xml:space="preserve">( с изменениями, внесенными 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E5441">
        <w:rPr>
          <w:rFonts w:ascii="Times New Roman" w:hAnsi="Times New Roman" w:cs="Times New Roman"/>
          <w:b/>
          <w:sz w:val="24"/>
          <w:szCs w:val="24"/>
        </w:rPr>
        <w:t>я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м</w:t>
      </w:r>
      <w:r w:rsidR="007E5441">
        <w:rPr>
          <w:rFonts w:ascii="Times New Roman" w:hAnsi="Times New Roman" w:cs="Times New Roman"/>
          <w:b/>
          <w:sz w:val="24"/>
          <w:szCs w:val="24"/>
        </w:rPr>
        <w:t>и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 xml:space="preserve"> администрации от </w:t>
      </w:r>
      <w:hyperlink r:id="rId14" w:tooltip="постановление от 09.06.2021 0:00:00 №998 Администрация Нижневартовского района&#10;&#10;О внесении изменений в постановление администрации района от 20.04.2018 № 934 " w:history="1">
        <w:r w:rsidR="007E5441" w:rsidRPr="008658FC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09.06.2021 № 998</w:t>
        </w:r>
      </w:hyperlink>
      <w:r w:rsidR="007E5441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, от 18.04.2022 № 888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>)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Районное муниципальное автономное учреждение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Межпоселенческий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культурно-досуговый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 «Арлекино»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D31A3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D31A3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</w:t>
            </w:r>
            <w:r w:rsidR="00D31A3F">
              <w:rPr>
                <w:rFonts w:ascii="Times New Roman" w:hAnsi="Times New Roman" w:cs="Times New Roman"/>
                <w:sz w:val="24"/>
                <w:szCs w:val="24"/>
              </w:rPr>
              <w:t xml:space="preserve">в целом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3F" w:rsidRDefault="00D31A3F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Районное муниципальное автономное учреждение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«Дворец культуры «Геолог»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услуги (работы) соответствуют стандартам качества</w:t>
            </w:r>
          </w:p>
        </w:tc>
      </w:tr>
    </w:tbl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учреждение  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Межпоселенческий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центр национальных промыслов и ремесел»</w:t>
      </w: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соответствуют стандартам качества 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Оценка соответствия качества фактически оказываемой</w:t>
      </w:r>
    </w:p>
    <w:p w:rsidR="00D31A3F" w:rsidRPr="008658FC" w:rsidRDefault="00B144E3" w:rsidP="00D31A3F">
      <w:pPr>
        <w:autoSpaceDE w:val="0"/>
        <w:autoSpaceDN w:val="0"/>
        <w:adjustRightInd w:val="0"/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муниципальной работы «Организация деятельности клубных формирований и формирований самодеятельного народного творчества», утвержденной стандартом качества муниципальной услуги согласно постановлению администрации района от20.04.2018 № 934 «Об утверждении стандартов качества муниципальных услуг (выполнения работ) в области культуры»</w:t>
      </w:r>
      <w:r w:rsidR="00D31A3F" w:rsidRPr="00D31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 xml:space="preserve">( с изменениями, внесенными 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E5441">
        <w:rPr>
          <w:rFonts w:ascii="Times New Roman" w:hAnsi="Times New Roman" w:cs="Times New Roman"/>
          <w:b/>
          <w:sz w:val="24"/>
          <w:szCs w:val="24"/>
        </w:rPr>
        <w:t>я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>м</w:t>
      </w:r>
      <w:r w:rsidR="007E5441">
        <w:rPr>
          <w:rFonts w:ascii="Times New Roman" w:hAnsi="Times New Roman" w:cs="Times New Roman"/>
          <w:b/>
          <w:sz w:val="24"/>
          <w:szCs w:val="24"/>
        </w:rPr>
        <w:t>и</w:t>
      </w:r>
      <w:r w:rsidR="007E5441" w:rsidRPr="008658FC">
        <w:rPr>
          <w:rFonts w:ascii="Times New Roman" w:hAnsi="Times New Roman" w:cs="Times New Roman"/>
          <w:b/>
          <w:sz w:val="24"/>
          <w:szCs w:val="24"/>
        </w:rPr>
        <w:t xml:space="preserve"> администрации от </w:t>
      </w:r>
      <w:hyperlink r:id="rId15" w:tooltip="постановление от 09.06.2021 0:00:00 №998 Администрация Нижневартовского района&#10;&#10;О внесении изменений в постановление администрации района от 20.04.2018 № 934 " w:history="1">
        <w:r w:rsidR="007E5441" w:rsidRPr="008658FC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09.06.2021 № 998</w:t>
        </w:r>
      </w:hyperlink>
      <w:r w:rsidR="007E5441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, от 18.04.2022 № 888</w:t>
      </w:r>
      <w:r w:rsidR="00D31A3F" w:rsidRPr="008658FC">
        <w:rPr>
          <w:rFonts w:ascii="Times New Roman" w:hAnsi="Times New Roman" w:cs="Times New Roman"/>
          <w:b/>
          <w:sz w:val="24"/>
          <w:szCs w:val="24"/>
        </w:rPr>
        <w:t>)</w:t>
      </w: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Районное муниципальное автономное учреждение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Межпоселенческий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4E3">
        <w:rPr>
          <w:rFonts w:ascii="Times New Roman" w:hAnsi="Times New Roman" w:cs="Times New Roman"/>
          <w:b/>
          <w:bCs/>
          <w:sz w:val="24"/>
          <w:szCs w:val="24"/>
        </w:rPr>
        <w:t>культурно-досуговый</w:t>
      </w:r>
      <w:proofErr w:type="spellEnd"/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 «Арлекино»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D31A3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услуга (работа) не соответствуют стандартам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Менее 50% респондентов считает, что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D31A3F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услуги (</w:t>
            </w:r>
            <w:proofErr w:type="gramStart"/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работы) </w:t>
            </w:r>
            <w:r w:rsidR="00D31A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31A3F">
              <w:rPr>
                <w:rFonts w:ascii="Times New Roman" w:hAnsi="Times New Roman" w:cs="Times New Roman"/>
                <w:sz w:val="24"/>
                <w:szCs w:val="24"/>
              </w:rPr>
              <w:t xml:space="preserve"> целом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Районное муниципальное автономное учреждение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«Дворец культуры «Геолог»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Критерии оценки соответствия качества</w:t>
      </w: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6"/>
        <w:gridCol w:w="2126"/>
      </w:tblGrid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27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(ОЦ1)</w:t>
            </w: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(ОЦ2)</w:t>
            </w:r>
          </w:p>
        </w:tc>
        <w:tc>
          <w:tcPr>
            <w:tcW w:w="2126" w:type="dxa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оценки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 соответствует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Более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(не более пяти)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в целом соответствует стандартам качества</w:t>
            </w:r>
          </w:p>
        </w:tc>
      </w:tr>
      <w:tr w:rsidR="00B144E3" w:rsidRPr="00B144E3" w:rsidTr="00A86FC4">
        <w:trPr>
          <w:trHeight w:val="874"/>
        </w:trPr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От 50% до 70%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многочисленные (более пяти) нарушения требований стандартов качества 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услуга (работа) не соответствуют стандартам качества</w:t>
            </w:r>
          </w:p>
        </w:tc>
      </w:tr>
      <w:tr w:rsidR="00B144E3" w:rsidRPr="00B144E3" w:rsidTr="00A86FC4">
        <w:tc>
          <w:tcPr>
            <w:tcW w:w="5529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Менее 50% респондентов считает, что муниципальные услуги (работы) удовлетворяют их потребности</w:t>
            </w:r>
          </w:p>
        </w:tc>
        <w:tc>
          <w:tcPr>
            <w:tcW w:w="1275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сводной оценки соответствия качества </w:t>
      </w:r>
    </w:p>
    <w:p w:rsidR="00B144E3" w:rsidRPr="00B144E3" w:rsidRDefault="00B144E3" w:rsidP="00B144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(ОЦ сводная) 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7566"/>
      </w:tblGrid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оценки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B144E3" w:rsidRPr="00B144E3" w:rsidTr="00A86FC4">
        <w:tc>
          <w:tcPr>
            <w:tcW w:w="269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услуги (работы) соответствуют стандартам качества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pStyle w:val="a8"/>
        <w:tabs>
          <w:tab w:val="left" w:pos="6885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B144E3" w:rsidRPr="00B144E3" w:rsidSect="00A86FC4">
          <w:headerReference w:type="default" r:id="rId16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144E3" w:rsidRPr="00B144E3" w:rsidRDefault="00B144E3" w:rsidP="00B144E3">
      <w:pPr>
        <w:pStyle w:val="a8"/>
        <w:tabs>
          <w:tab w:val="left" w:pos="68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Сводный отчет о результатах оценки соответствия качества муниципальных услуг в области культуры</w:t>
      </w:r>
    </w:p>
    <w:p w:rsidR="00B144E3" w:rsidRPr="00B144E3" w:rsidRDefault="00B144E3" w:rsidP="00B144E3">
      <w:pPr>
        <w:pStyle w:val="a8"/>
        <w:tabs>
          <w:tab w:val="left" w:pos="68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4E3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453D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44E3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B144E3" w:rsidRPr="00B144E3" w:rsidRDefault="00B144E3" w:rsidP="00B144E3">
      <w:pPr>
        <w:pStyle w:val="a8"/>
        <w:tabs>
          <w:tab w:val="left" w:pos="68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05"/>
        <w:gridCol w:w="3685"/>
        <w:gridCol w:w="3686"/>
        <w:gridCol w:w="2551"/>
        <w:gridCol w:w="2704"/>
      </w:tblGrid>
      <w:tr w:rsidR="00B144E3" w:rsidRPr="00B144E3" w:rsidTr="00A86FC4">
        <w:trPr>
          <w:trHeight w:val="352"/>
        </w:trPr>
        <w:tc>
          <w:tcPr>
            <w:tcW w:w="2705" w:type="dxa"/>
            <w:vMerge w:val="restart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бюджетных учреждений и иных юридических лиц, оказывающих муниципальные услуги (выполняющих работы)</w:t>
            </w:r>
          </w:p>
        </w:tc>
        <w:tc>
          <w:tcPr>
            <w:tcW w:w="9922" w:type="dxa"/>
            <w:gridSpan w:val="3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соответствия качества муниципальных услуг (работ)</w:t>
            </w:r>
          </w:p>
        </w:tc>
        <w:tc>
          <w:tcPr>
            <w:tcW w:w="2704" w:type="dxa"/>
            <w:vMerge w:val="restart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оценки на соответствие стандартам качества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(соответствуют; 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целом соответствуют; 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соответствуют)</w:t>
            </w:r>
          </w:p>
        </w:tc>
      </w:tr>
      <w:tr w:rsidR="00B144E3" w:rsidRPr="00B144E3" w:rsidTr="00A86FC4">
        <w:trPr>
          <w:trHeight w:val="526"/>
        </w:trPr>
        <w:tc>
          <w:tcPr>
            <w:tcW w:w="270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итогам проведенного опроса населения (ОЦ1)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итогам проведенных контрольных мероприятий (ОЦ2)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 сводная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(ОЦ сводная = 1;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1&gt;ОЦ сводная&gt; =0,5;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 сводная </w:t>
            </w:r>
            <w:proofErr w:type="gramStart"/>
            <w:r w:rsidRPr="00B14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&lt; 0</w:t>
            </w:r>
            <w:proofErr w:type="gramEnd"/>
            <w:r w:rsidRPr="00B14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,5)</w:t>
            </w:r>
          </w:p>
        </w:tc>
        <w:tc>
          <w:tcPr>
            <w:tcW w:w="2704" w:type="dxa"/>
            <w:vMerge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270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(удовлетворены более 70% – 1,0; удовлетворены 50%-70% – 0,5; 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удовлетворены менее 50% – 0)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 выявлено – 1,0;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выявлено не более 5 – 0,5;</w:t>
            </w:r>
          </w:p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выявлено более 5 – 0)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E3" w:rsidRPr="00B144E3" w:rsidTr="00A86FC4">
        <w:tc>
          <w:tcPr>
            <w:tcW w:w="15331" w:type="dxa"/>
            <w:gridSpan w:val="5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Муниципальные услуги (выполненные работы) фактически оказываемые </w:t>
            </w:r>
            <w:r w:rsidRPr="00B144E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муниципальными автономными организациями дополнительного образования.</w:t>
            </w:r>
          </w:p>
        </w:tc>
      </w:tr>
      <w:tr w:rsidR="00B144E3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1. МАОДО «</w:t>
            </w:r>
            <w:proofErr w:type="spellStart"/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68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144E3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2. МАОДО «Охтеурская ДШИ»</w:t>
            </w:r>
          </w:p>
        </w:tc>
        <w:tc>
          <w:tcPr>
            <w:tcW w:w="368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144E3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3. МАОДО «</w:t>
            </w:r>
            <w:proofErr w:type="spellStart"/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Ларьякская</w:t>
            </w:r>
            <w:proofErr w:type="spellEnd"/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68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144E3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4.  МАОДО «Новоаганская  ДШИ»</w:t>
            </w:r>
          </w:p>
        </w:tc>
        <w:tc>
          <w:tcPr>
            <w:tcW w:w="368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144E3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5. МАОДО «ДШИ им. А.В. Ливна»</w:t>
            </w:r>
          </w:p>
        </w:tc>
        <w:tc>
          <w:tcPr>
            <w:tcW w:w="368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144E3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Итого: 5</w:t>
            </w:r>
          </w:p>
        </w:tc>
        <w:tc>
          <w:tcPr>
            <w:tcW w:w="368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</w:t>
            </w:r>
          </w:p>
        </w:tc>
      </w:tr>
      <w:tr w:rsidR="00B144E3" w:rsidRPr="00B144E3" w:rsidTr="00A86FC4">
        <w:tc>
          <w:tcPr>
            <w:tcW w:w="15331" w:type="dxa"/>
            <w:gridSpan w:val="5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Муниципальные </w:t>
            </w:r>
            <w:proofErr w:type="gramStart"/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услуги(</w:t>
            </w:r>
            <w:proofErr w:type="gramEnd"/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выполненные работы) фактически оказываемые </w:t>
            </w:r>
            <w:r w:rsidRPr="00B144E3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районными муниципальными автономными учреждениями культуры</w:t>
            </w:r>
          </w:p>
        </w:tc>
      </w:tr>
      <w:tr w:rsidR="00B144E3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1.РМАУ «Дворец культуры «Геолог»</w:t>
            </w:r>
          </w:p>
        </w:tc>
        <w:tc>
          <w:tcPr>
            <w:tcW w:w="368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453DDF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453DDF" w:rsidRPr="00B144E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2.РМАУ «МКДК «Арлекино»</w:t>
            </w:r>
          </w:p>
        </w:tc>
        <w:tc>
          <w:tcPr>
            <w:tcW w:w="3685" w:type="dxa"/>
          </w:tcPr>
          <w:p w:rsidR="00453DDF" w:rsidRPr="00B144E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53DDF" w:rsidRPr="00B144E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3DDF" w:rsidRPr="00B144E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453DDF" w:rsidRDefault="00453DDF" w:rsidP="00453DDF">
            <w:pPr>
              <w:jc w:val="center"/>
            </w:pPr>
            <w:r w:rsidRPr="00AD66AC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453DDF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453DDF" w:rsidRPr="00B144E3" w:rsidRDefault="00453DDF" w:rsidP="0045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Итого: 2</w:t>
            </w:r>
          </w:p>
        </w:tc>
        <w:tc>
          <w:tcPr>
            <w:tcW w:w="3685" w:type="dxa"/>
          </w:tcPr>
          <w:p w:rsidR="00453DDF" w:rsidRPr="00B144E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53DDF" w:rsidRPr="00B144E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3DDF" w:rsidRPr="00B144E3" w:rsidRDefault="00453DDF" w:rsidP="0045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704" w:type="dxa"/>
          </w:tcPr>
          <w:p w:rsidR="00453DDF" w:rsidRDefault="00453DDF" w:rsidP="00453DDF">
            <w:pPr>
              <w:jc w:val="center"/>
            </w:pPr>
            <w:r w:rsidRPr="00AD66AC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144E3" w:rsidRPr="00B144E3" w:rsidTr="00A86FC4">
        <w:tc>
          <w:tcPr>
            <w:tcW w:w="15331" w:type="dxa"/>
            <w:gridSpan w:val="5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Муниципальные услуги (выполненные работы) фактически оказываемые </w:t>
            </w:r>
            <w:r w:rsidRPr="00B144E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 автономным учреждением «Межпоселенческая библиотека»</w:t>
            </w:r>
          </w:p>
        </w:tc>
      </w:tr>
      <w:tr w:rsidR="00B144E3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Межпоселенческаябиблиотека</w:t>
            </w:r>
            <w:proofErr w:type="spellEnd"/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144E3" w:rsidRPr="00B144E3" w:rsidTr="00A86FC4">
        <w:tc>
          <w:tcPr>
            <w:tcW w:w="15331" w:type="dxa"/>
            <w:gridSpan w:val="5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Муниципальные услуги (выполненные работы) фактически оказываемые </w:t>
            </w:r>
            <w:r w:rsidRPr="00B144E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 автономным учреждением «</w:t>
            </w:r>
            <w:proofErr w:type="spellStart"/>
            <w:r w:rsidRPr="00B144E3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Межпоселенческий</w:t>
            </w:r>
            <w:proofErr w:type="spellEnd"/>
            <w:r w:rsidRPr="00B14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национальных промыслов и ремесел»</w:t>
            </w:r>
          </w:p>
        </w:tc>
      </w:tr>
      <w:tr w:rsidR="00B144E3" w:rsidRPr="00B144E3" w:rsidTr="00A86FC4">
        <w:tc>
          <w:tcPr>
            <w:tcW w:w="2705" w:type="dxa"/>
            <w:tcMar>
              <w:left w:w="57" w:type="dxa"/>
              <w:right w:w="57" w:type="dxa"/>
            </w:tcMar>
          </w:tcPr>
          <w:p w:rsidR="00B144E3" w:rsidRPr="00B144E3" w:rsidRDefault="00B144E3" w:rsidP="00B1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B144E3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национальных промыслов и ремесел»</w:t>
            </w:r>
          </w:p>
        </w:tc>
        <w:tc>
          <w:tcPr>
            <w:tcW w:w="3685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B144E3" w:rsidRPr="00B144E3" w:rsidRDefault="00B144E3" w:rsidP="00B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E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</w:tbl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Исполняющий обязанности начальника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управления культуры  и спорта администрации района А.В. Бабишева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E3">
        <w:rPr>
          <w:rFonts w:ascii="Times New Roman" w:hAnsi="Times New Roman" w:cs="Times New Roman"/>
          <w:sz w:val="24"/>
          <w:szCs w:val="24"/>
        </w:rPr>
        <w:t>Исполнитель: А.В. Фадеева, 414959</w:t>
      </w: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E3" w:rsidRPr="00B144E3" w:rsidRDefault="00B144E3" w:rsidP="00B1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4C7" w:rsidRPr="00B144E3" w:rsidRDefault="003414C7" w:rsidP="00B14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14C7" w:rsidRPr="00B144E3" w:rsidSect="00A86FC4">
      <w:pgSz w:w="16838" w:h="11906" w:orient="landscape"/>
      <w:pgMar w:top="567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0C4" w:rsidRDefault="003850C4">
      <w:pPr>
        <w:spacing w:after="0" w:line="240" w:lineRule="auto"/>
      </w:pPr>
      <w:r>
        <w:separator/>
      </w:r>
    </w:p>
  </w:endnote>
  <w:endnote w:type="continuationSeparator" w:id="0">
    <w:p w:rsidR="003850C4" w:rsidRDefault="0038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0C4" w:rsidRDefault="003850C4">
      <w:pPr>
        <w:spacing w:after="0" w:line="240" w:lineRule="auto"/>
      </w:pPr>
      <w:r>
        <w:separator/>
      </w:r>
    </w:p>
  </w:footnote>
  <w:footnote w:type="continuationSeparator" w:id="0">
    <w:p w:rsidR="003850C4" w:rsidRDefault="0038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16A" w:rsidRDefault="00A8716A">
    <w:pPr>
      <w:pStyle w:val="a3"/>
    </w:pPr>
  </w:p>
  <w:p w:rsidR="00A8716A" w:rsidRDefault="00A871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4E3"/>
    <w:rsid w:val="00073D5E"/>
    <w:rsid w:val="00091C41"/>
    <w:rsid w:val="000C72F1"/>
    <w:rsid w:val="00235781"/>
    <w:rsid w:val="003414C7"/>
    <w:rsid w:val="0034764E"/>
    <w:rsid w:val="003850C4"/>
    <w:rsid w:val="00453DDF"/>
    <w:rsid w:val="00653CCC"/>
    <w:rsid w:val="00786560"/>
    <w:rsid w:val="007E5441"/>
    <w:rsid w:val="008658FC"/>
    <w:rsid w:val="008C3D99"/>
    <w:rsid w:val="009570F1"/>
    <w:rsid w:val="00A551DE"/>
    <w:rsid w:val="00A86FC4"/>
    <w:rsid w:val="00A8716A"/>
    <w:rsid w:val="00AA569D"/>
    <w:rsid w:val="00B144E3"/>
    <w:rsid w:val="00D31A3F"/>
    <w:rsid w:val="00E3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D0F0"/>
  <w15:docId w15:val="{5C246458-BD52-4063-83C7-7121921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144E3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144E3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B144E3"/>
    <w:pPr>
      <w:keepNext/>
      <w:keepLines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44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B14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9"/>
    <w:rsid w:val="00B144E3"/>
    <w:rPr>
      <w:rFonts w:ascii="Cambria" w:eastAsia="Times New Roman" w:hAnsi="Cambria" w:cs="Cambria"/>
      <w:i/>
      <w:iCs/>
      <w:color w:val="243F60"/>
      <w:sz w:val="28"/>
      <w:szCs w:val="28"/>
    </w:rPr>
  </w:style>
  <w:style w:type="paragraph" w:styleId="a3">
    <w:name w:val="header"/>
    <w:basedOn w:val="a"/>
    <w:link w:val="a4"/>
    <w:uiPriority w:val="99"/>
    <w:rsid w:val="00B144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144E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B144E3"/>
  </w:style>
  <w:style w:type="paragraph" w:customStyle="1" w:styleId="ConsPlusNormal">
    <w:name w:val="ConsPlusNormal"/>
    <w:uiPriority w:val="99"/>
    <w:rsid w:val="00B14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B144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B144E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99"/>
    <w:qFormat/>
    <w:rsid w:val="00B144E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9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"/>
    <w:link w:val="aa"/>
    <w:uiPriority w:val="99"/>
    <w:rsid w:val="00B144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"/>
    <w:basedOn w:val="a0"/>
    <w:link w:val="a9"/>
    <w:uiPriority w:val="99"/>
    <w:rsid w:val="00B144E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B144E3"/>
    <w:pPr>
      <w:tabs>
        <w:tab w:val="left" w:pos="9720"/>
      </w:tabs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B144E3"/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99"/>
    <w:rsid w:val="00B144E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144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4E3"/>
    <w:rPr>
      <w:rFonts w:ascii="Tahoma" w:eastAsia="Times New Roman" w:hAnsi="Tahoma" w:cs="Tahoma"/>
      <w:sz w:val="16"/>
      <w:szCs w:val="16"/>
    </w:rPr>
  </w:style>
  <w:style w:type="character" w:styleId="af0">
    <w:name w:val="Hyperlink"/>
    <w:rsid w:val="008658FC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ca351b76-1698-45f5-b739-a701ef82abde.doc" TargetMode="External"/><Relationship Id="rId13" Type="http://schemas.openxmlformats.org/officeDocument/2006/relationships/hyperlink" Target="/content/act/ca351b76-1698-45f5-b739-a701ef82abde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/content/act/ca351b76-1698-45f5-b739-a701ef82abde.doc" TargetMode="External"/><Relationship Id="rId12" Type="http://schemas.openxmlformats.org/officeDocument/2006/relationships/hyperlink" Target="/content/act/ca351b76-1698-45f5-b739-a701ef82abde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/content/act/ca351b76-1698-45f5-b739-a701ef82abde.doc" TargetMode="External"/><Relationship Id="rId11" Type="http://schemas.openxmlformats.org/officeDocument/2006/relationships/hyperlink" Target="/content/act/ca351b76-1698-45f5-b739-a701ef82abde.doc" TargetMode="External"/><Relationship Id="rId5" Type="http://schemas.openxmlformats.org/officeDocument/2006/relationships/endnotes" Target="endnotes.xml"/><Relationship Id="rId15" Type="http://schemas.openxmlformats.org/officeDocument/2006/relationships/hyperlink" Target="/content/act/ca351b76-1698-45f5-b739-a701ef82abde.doc" TargetMode="External"/><Relationship Id="rId10" Type="http://schemas.openxmlformats.org/officeDocument/2006/relationships/hyperlink" Target="/content/act/ca351b76-1698-45f5-b739-a701ef82abde.doc" TargetMode="External"/><Relationship Id="rId4" Type="http://schemas.openxmlformats.org/officeDocument/2006/relationships/footnotes" Target="footnotes.xml"/><Relationship Id="rId9" Type="http://schemas.openxmlformats.org/officeDocument/2006/relationships/hyperlink" Target="/content/act/ca351b76-1698-45f5-b739-a701ef82abde.doc" TargetMode="External"/><Relationship Id="rId14" Type="http://schemas.openxmlformats.org/officeDocument/2006/relationships/hyperlink" Target="/content/act/ca351b76-1698-45f5-b739-a701ef82abd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6197</Words>
  <Characters>35328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Анна Владимировна</dc:creator>
  <cp:keywords/>
  <dc:description/>
  <cp:lastModifiedBy>Фадеева Анна Владимировна</cp:lastModifiedBy>
  <cp:revision>15</cp:revision>
  <dcterms:created xsi:type="dcterms:W3CDTF">2021-03-09T11:19:00Z</dcterms:created>
  <dcterms:modified xsi:type="dcterms:W3CDTF">2023-01-23T11:45:00Z</dcterms:modified>
</cp:coreProperties>
</file>